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20" w:rsidRPr="000650E7" w:rsidRDefault="00A22A20" w:rsidP="000650E7">
      <w:pPr>
        <w:widowControl/>
        <w:adjustRightInd w:val="0"/>
        <w:rPr>
          <w:rFonts w:ascii="SchoolBookSanPin" w:eastAsiaTheme="minorHAnsi" w:hAnsi="SchoolBookSanPin" w:cs="SchoolBookSanPin"/>
          <w:sz w:val="16"/>
          <w:szCs w:val="16"/>
          <w:lang w:eastAsia="en-US" w:bidi="ar-SA"/>
        </w:rPr>
      </w:pPr>
    </w:p>
    <w:p w:rsidR="000F7190" w:rsidRDefault="000F7190" w:rsidP="000F7190">
      <w:pPr>
        <w:pStyle w:val="11"/>
        <w:spacing w:before="192"/>
        <w:jc w:val="both"/>
      </w:pPr>
      <w:r>
        <w:t xml:space="preserve">Аннотация к рабочей программе по английскому языку как второму иностранному, </w:t>
      </w:r>
    </w:p>
    <w:p w:rsidR="000F7190" w:rsidRDefault="000F7190" w:rsidP="000F7190">
      <w:pPr>
        <w:pStyle w:val="11"/>
        <w:spacing w:before="192"/>
        <w:jc w:val="both"/>
      </w:pPr>
      <w:r>
        <w:t>9 класс</w:t>
      </w:r>
    </w:p>
    <w:p w:rsidR="000F7190" w:rsidRDefault="000F7190" w:rsidP="000F7190">
      <w:pPr>
        <w:pStyle w:val="a3"/>
        <w:spacing w:before="9"/>
        <w:rPr>
          <w:b/>
          <w:sz w:val="20"/>
        </w:rPr>
      </w:pPr>
    </w:p>
    <w:p w:rsidR="000F7190" w:rsidRPr="00CD4FB4" w:rsidRDefault="000F7190" w:rsidP="000F7190">
      <w:pPr>
        <w:widowControl/>
        <w:adjustRightInd w:val="0"/>
        <w:rPr>
          <w:rFonts w:eastAsiaTheme="minorHAnsi"/>
          <w:lang w:eastAsia="en-US" w:bidi="ar-SA"/>
        </w:rPr>
      </w:pPr>
      <w:r w:rsidRPr="00CD4FB4">
        <w:t xml:space="preserve">Рабочая программа по английскому языку как второму иностранному языку для  </w:t>
      </w:r>
      <w:r>
        <w:t>9</w:t>
      </w:r>
      <w:r w:rsidRPr="00CD4FB4">
        <w:t xml:space="preserve">класса составлена в соответствии с федеральным государственным стандартом основного общего образования, на основе авторской программы для общеобразовательных учреждений по английскому языку для 5–9 классов, авторы  </w:t>
      </w:r>
      <w:r w:rsidRPr="00CD4FB4">
        <w:rPr>
          <w:rFonts w:eastAsiaTheme="minorHAnsi"/>
          <w:lang w:eastAsia="en-US" w:bidi="ar-SA"/>
        </w:rPr>
        <w:t xml:space="preserve">О. В. Афанасьева, И. В. Михеева, Н. В. Языкова. — </w:t>
      </w:r>
      <w:proofErr w:type="gramStart"/>
      <w:r w:rsidRPr="00CD4FB4">
        <w:rPr>
          <w:rFonts w:eastAsiaTheme="minorHAnsi"/>
          <w:lang w:eastAsia="en-US" w:bidi="ar-SA"/>
        </w:rPr>
        <w:t>М. :</w:t>
      </w:r>
      <w:proofErr w:type="gramEnd"/>
      <w:r w:rsidRPr="00CD4FB4">
        <w:rPr>
          <w:rFonts w:eastAsiaTheme="minorHAnsi"/>
          <w:lang w:eastAsia="en-US" w:bidi="ar-SA"/>
        </w:rPr>
        <w:t xml:space="preserve"> Дрофа,</w:t>
      </w:r>
    </w:p>
    <w:p w:rsidR="000F7190" w:rsidRPr="00CD4FB4" w:rsidRDefault="000F7190" w:rsidP="000F7190">
      <w:pPr>
        <w:widowControl/>
        <w:adjustRightInd w:val="0"/>
        <w:rPr>
          <w:rFonts w:eastAsiaTheme="minorHAnsi"/>
          <w:lang w:eastAsia="en-US" w:bidi="ar-SA"/>
        </w:rPr>
      </w:pPr>
      <w:r w:rsidRPr="00CD4FB4">
        <w:rPr>
          <w:rFonts w:eastAsiaTheme="minorHAnsi"/>
          <w:lang w:eastAsia="en-US" w:bidi="ar-SA"/>
        </w:rPr>
        <w:t>2017.</w:t>
      </w:r>
      <w:r w:rsidRPr="00CD4FB4">
        <w:t xml:space="preserve">  Рабочая программа рассчитана на 3</w:t>
      </w:r>
      <w:r>
        <w:t xml:space="preserve">4 </w:t>
      </w:r>
      <w:r w:rsidRPr="00CD4FB4">
        <w:t>учебны</w:t>
      </w:r>
      <w:r>
        <w:t xml:space="preserve">е </w:t>
      </w:r>
      <w:r w:rsidRPr="00CD4FB4">
        <w:t xml:space="preserve"> недел</w:t>
      </w:r>
      <w:r>
        <w:t>и</w:t>
      </w:r>
      <w:r w:rsidRPr="00CD4FB4">
        <w:t xml:space="preserve"> (2 часа в неделю). Рабочая программа содержит: пояснительную записку, планируемые результаты (личностные, </w:t>
      </w:r>
      <w:proofErr w:type="spellStart"/>
      <w:r w:rsidRPr="00CD4FB4">
        <w:t>метапредметные</w:t>
      </w:r>
      <w:proofErr w:type="spellEnd"/>
      <w:r w:rsidRPr="00CD4FB4">
        <w:t xml:space="preserve">, предметные), содержание тем учебного курса, тематический поурочный план </w:t>
      </w:r>
      <w:r>
        <w:t xml:space="preserve">на 68 </w:t>
      </w:r>
      <w:proofErr w:type="gramStart"/>
      <w:r>
        <w:t>часов</w:t>
      </w:r>
      <w:r w:rsidRPr="00CD4FB4">
        <w:t xml:space="preserve"> </w:t>
      </w:r>
      <w:r>
        <w:t xml:space="preserve"> </w:t>
      </w:r>
      <w:r w:rsidRPr="00CD4FB4">
        <w:t>,</w:t>
      </w:r>
      <w:proofErr w:type="gramEnd"/>
      <w:r w:rsidRPr="00CD4FB4">
        <w:t xml:space="preserve"> описание учебно-методического и материально-технического обеспечения рабочей программы , фонд оценочных средств по предмету. Рабочая программа ориентирована на использование учебно-методического комплекса «Английск</w:t>
      </w:r>
      <w:r w:rsidR="000650E7">
        <w:t>ий язык как второй иностранный</w:t>
      </w:r>
      <w:proofErr w:type="gramStart"/>
      <w:r w:rsidR="000650E7">
        <w:t xml:space="preserve">. </w:t>
      </w:r>
      <w:proofErr w:type="gramEnd"/>
      <w:r w:rsidRPr="00CD4FB4">
        <w:t xml:space="preserve">»   для общеобразовательных учреждений, который адресован учащимся </w:t>
      </w:r>
      <w:r w:rsidR="003935EE">
        <w:t>9</w:t>
      </w:r>
      <w:r w:rsidRPr="00CD4FB4">
        <w:t xml:space="preserve"> классов общеобразовательных учреждений, начавшим изучение английского языка с  </w:t>
      </w:r>
      <w:r w:rsidR="009C2DDB">
        <w:t>7</w:t>
      </w:r>
      <w:r w:rsidRPr="00CD4FB4">
        <w:t xml:space="preserve"> класса </w:t>
      </w:r>
      <w:r w:rsidR="00232D49">
        <w:t>.</w:t>
      </w:r>
      <w:bookmarkStart w:id="0" w:name="_GoBack"/>
      <w:bookmarkEnd w:id="0"/>
      <w:r w:rsidRPr="00CD4FB4">
        <w:t xml:space="preserve"> </w:t>
      </w:r>
    </w:p>
    <w:p w:rsidR="000F7190" w:rsidRDefault="000F7190" w:rsidP="000F7190">
      <w:pPr>
        <w:pStyle w:val="a3"/>
        <w:spacing w:line="276" w:lineRule="auto"/>
        <w:ind w:left="121" w:right="111"/>
        <w:jc w:val="both"/>
      </w:pPr>
      <w:r>
        <w:t xml:space="preserve"> </w:t>
      </w:r>
    </w:p>
    <w:p w:rsidR="007B74E6" w:rsidRDefault="007B74E6" w:rsidP="007B74E6">
      <w:pPr>
        <w:pStyle w:val="a3"/>
        <w:spacing w:line="276" w:lineRule="auto"/>
        <w:ind w:left="121" w:right="111"/>
        <w:jc w:val="both"/>
      </w:pPr>
      <w:r>
        <w:t xml:space="preserve"> </w:t>
      </w:r>
    </w:p>
    <w:p w:rsidR="00363598" w:rsidRDefault="00363598">
      <w:pPr>
        <w:spacing w:line="274" w:lineRule="exact"/>
        <w:jc w:val="both"/>
        <w:sectPr w:rsidR="00363598">
          <w:pgSz w:w="11900" w:h="16840"/>
          <w:pgMar w:top="1140" w:right="760" w:bottom="280" w:left="1580" w:header="720" w:footer="720" w:gutter="0"/>
          <w:cols w:space="720"/>
        </w:sectPr>
      </w:pPr>
    </w:p>
    <w:p w:rsidR="00363598" w:rsidRDefault="003935EE">
      <w:pPr>
        <w:pStyle w:val="a3"/>
        <w:spacing w:line="276" w:lineRule="auto"/>
        <w:ind w:left="121" w:right="113" w:firstLine="71"/>
        <w:jc w:val="both"/>
      </w:pPr>
      <w:r>
        <w:lastRenderedPageBreak/>
        <w:t xml:space="preserve"> </w:t>
      </w:r>
    </w:p>
    <w:sectPr w:rsidR="00363598" w:rsidSect="00363598">
      <w:pgSz w:w="11900" w:h="16840"/>
      <w:pgMar w:top="108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98"/>
    <w:rsid w:val="000650E7"/>
    <w:rsid w:val="00091B11"/>
    <w:rsid w:val="000D747D"/>
    <w:rsid w:val="000F7190"/>
    <w:rsid w:val="00232D49"/>
    <w:rsid w:val="00251E18"/>
    <w:rsid w:val="002542FF"/>
    <w:rsid w:val="00274A8F"/>
    <w:rsid w:val="00293105"/>
    <w:rsid w:val="00293A25"/>
    <w:rsid w:val="00363598"/>
    <w:rsid w:val="00373BB9"/>
    <w:rsid w:val="003935EE"/>
    <w:rsid w:val="00441B8B"/>
    <w:rsid w:val="0046001B"/>
    <w:rsid w:val="0047259A"/>
    <w:rsid w:val="004F107F"/>
    <w:rsid w:val="005131AE"/>
    <w:rsid w:val="00543CF9"/>
    <w:rsid w:val="005F255A"/>
    <w:rsid w:val="00622507"/>
    <w:rsid w:val="007B74E6"/>
    <w:rsid w:val="00823F9B"/>
    <w:rsid w:val="00842EC2"/>
    <w:rsid w:val="009A647D"/>
    <w:rsid w:val="009C2DDB"/>
    <w:rsid w:val="009E182F"/>
    <w:rsid w:val="00A22A20"/>
    <w:rsid w:val="00B631AB"/>
    <w:rsid w:val="00B80470"/>
    <w:rsid w:val="00BD5AE5"/>
    <w:rsid w:val="00C906A9"/>
    <w:rsid w:val="00CD4D3F"/>
    <w:rsid w:val="00CD4FB4"/>
    <w:rsid w:val="00D83A73"/>
    <w:rsid w:val="00D85CAC"/>
    <w:rsid w:val="00D9654D"/>
    <w:rsid w:val="00DB57DF"/>
    <w:rsid w:val="00F82AFA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735C5-6DB3-4212-A862-6CC6BAE8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59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5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598"/>
    <w:pPr>
      <w:ind w:left="1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3598"/>
  </w:style>
  <w:style w:type="paragraph" w:customStyle="1" w:styleId="TableParagraph">
    <w:name w:val="Table Paragraph"/>
    <w:basedOn w:val="a"/>
    <w:uiPriority w:val="1"/>
    <w:qFormat/>
    <w:rsid w:val="0036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858-F3F5-4831-A9EA-63840B2B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фвьшт</cp:lastModifiedBy>
  <cp:revision>3</cp:revision>
  <dcterms:created xsi:type="dcterms:W3CDTF">2023-02-08T06:47:00Z</dcterms:created>
  <dcterms:modified xsi:type="dcterms:W3CDTF">2023-02-08T06:48:00Z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2020-01-23T00:00:00Z</vt:filetime>
  </property>
</Properties>
</file>