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E8" w:rsidRPr="00597F6B" w:rsidRDefault="00BF51E8" w:rsidP="00BF5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6B">
        <w:rPr>
          <w:rFonts w:ascii="Times New Roman" w:hAnsi="Times New Roman" w:cs="Times New Roman"/>
          <w:b/>
          <w:sz w:val="28"/>
          <w:szCs w:val="28"/>
        </w:rPr>
        <w:t xml:space="preserve">ПАМЯТКА БЕЗОПАСНОСТЬ НЕСОВЕРШЕННОЛЕТНИХ </w:t>
      </w:r>
      <w:r w:rsidRPr="00597F6B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</w:p>
    <w:p w:rsidR="00BF51E8" w:rsidRPr="00597F6B" w:rsidRDefault="00BF51E8" w:rsidP="00BF5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6B">
        <w:rPr>
          <w:rFonts w:ascii="Times New Roman" w:hAnsi="Times New Roman" w:cs="Times New Roman"/>
          <w:b/>
          <w:sz w:val="28"/>
          <w:szCs w:val="28"/>
        </w:rPr>
        <w:t>ПОМНИ, ЧТО НЕЛЬЗЯ: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находиться одним около водоёмов и в водоемах без постоянного контроля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родителей или других взрослых;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купаться в местах, специально не оборудованных для этих целей, в том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числе у плотин, в карьерах, котлованах, бассейнах для промышленных нужд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т.д.;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заплывать за буйки или иные ограничительные знаки, ограждающие места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для купания;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подплывать близко к проходящим гидроциклам, катерам, весельным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лодкам, катамаранам;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прыгать в воду с катеров, лодок и других плавательных средств;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нырять с крутых и высоких берегов;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купаться в темное время суток;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купаться в водоёмах с сильным течением;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долго находится в воде, чтобы не допустить переохлаждения, которое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может вызвать судороги, остановку дыхания или потерю сознания;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- плавать на самодельных плотах или других плавательных средствах.</w:t>
      </w:r>
    </w:p>
    <w:p w:rsidR="00BF51E8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r w:rsidRPr="00597F6B">
        <w:rPr>
          <w:rFonts w:ascii="Times New Roman" w:hAnsi="Times New Roman" w:cs="Times New Roman"/>
          <w:sz w:val="28"/>
          <w:szCs w:val="28"/>
        </w:rPr>
        <w:t>Если угрожает опасность либо случилась беда необходимо срочно</w:t>
      </w:r>
    </w:p>
    <w:p w:rsidR="00BF74C5" w:rsidRPr="00597F6B" w:rsidRDefault="00BF51E8" w:rsidP="00BF51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7F6B">
        <w:rPr>
          <w:rFonts w:ascii="Times New Roman" w:hAnsi="Times New Roman" w:cs="Times New Roman"/>
          <w:sz w:val="28"/>
          <w:szCs w:val="28"/>
        </w:rPr>
        <w:t>позвать на помощь взрослых.</w:t>
      </w:r>
    </w:p>
    <w:sectPr w:rsidR="00BF74C5" w:rsidRPr="0059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C"/>
    <w:rsid w:val="00237A3C"/>
    <w:rsid w:val="00597F6B"/>
    <w:rsid w:val="00B02694"/>
    <w:rsid w:val="00BF51E8"/>
    <w:rsid w:val="00F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90E57-7F5F-4817-AF20-40A36290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ЗСШ №2</dc:creator>
  <cp:keywords/>
  <dc:description/>
  <cp:lastModifiedBy>ЗСШ №2</cp:lastModifiedBy>
  <cp:revision>3</cp:revision>
  <dcterms:created xsi:type="dcterms:W3CDTF">2023-06-09T03:52:00Z</dcterms:created>
  <dcterms:modified xsi:type="dcterms:W3CDTF">2023-06-09T03:57:00Z</dcterms:modified>
</cp:coreProperties>
</file>