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98" w:rsidRPr="00EC3B98" w:rsidRDefault="00EC3B98" w:rsidP="00EC3B98">
      <w:pPr>
        <w:jc w:val="center"/>
        <w:rPr>
          <w:rFonts w:ascii="Times New Roman" w:hAnsi="Times New Roman" w:cs="Times New Roman"/>
          <w:b/>
          <w:sz w:val="28"/>
        </w:rPr>
      </w:pPr>
      <w:r w:rsidRPr="00EC3B98">
        <w:rPr>
          <w:rFonts w:ascii="Times New Roman" w:hAnsi="Times New Roman" w:cs="Times New Roman"/>
          <w:b/>
          <w:sz w:val="28"/>
        </w:rPr>
        <w:t xml:space="preserve">ПАМЯТКА БЕЗОПАСНОСТЬ НЕСОВЕРШЕННОЛЕТНИХ </w:t>
      </w:r>
      <w:r w:rsidRPr="00EC3B98">
        <w:rPr>
          <w:rFonts w:ascii="Times New Roman" w:hAnsi="Times New Roman" w:cs="Times New Roman"/>
          <w:b/>
          <w:sz w:val="28"/>
        </w:rPr>
        <w:t>НА ВОДНЫХ ОБЪЕКТАХ</w:t>
      </w:r>
    </w:p>
    <w:p w:rsidR="00EC3B98" w:rsidRPr="00EC3B98" w:rsidRDefault="00EC3B98" w:rsidP="00EC3B9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C3B98">
        <w:rPr>
          <w:rFonts w:ascii="Times New Roman" w:hAnsi="Times New Roman" w:cs="Times New Roman"/>
          <w:b/>
          <w:sz w:val="28"/>
        </w:rPr>
        <w:t>УВАЖАЕМЫЕ РОДИТЕЛИ!</w:t>
      </w:r>
    </w:p>
    <w:p w:rsidR="00EC3B98" w:rsidRPr="00EC3B98" w:rsidRDefault="00EC3B98" w:rsidP="00EC3B98">
      <w:pPr>
        <w:jc w:val="center"/>
        <w:rPr>
          <w:rFonts w:ascii="Times New Roman" w:hAnsi="Times New Roman" w:cs="Times New Roman"/>
          <w:b/>
          <w:sz w:val="28"/>
        </w:rPr>
      </w:pPr>
      <w:r w:rsidRPr="00EC3B98">
        <w:rPr>
          <w:rFonts w:ascii="Times New Roman" w:hAnsi="Times New Roman" w:cs="Times New Roman"/>
          <w:b/>
          <w:sz w:val="28"/>
        </w:rPr>
        <w:t>НЕОБХОДИМО ВОВРЕМЯ ОБЪЯСНИТЬ РЕБЕНКУ, ЧТО НЕЛЬЗЯ: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находиться одним около водоёмов и в водоемах без постоянного контроля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родителей или других взрослых;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купаться в местах, специально не оборудованных для этих целей, в том числе у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плотин, в карьерах, котлованах, бассейнах для промышленных нужд т.д.;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заплывать за буйки или иные ограничительные знаки, ограждающие места для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купания;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подплывать близко к проходящим гидроциклам, катерам, весельным лодкам,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катамаранам;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прыгать в воду с катеров, лодок и других плавательных средств;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нырять с крутых и высоких берегов;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купаться в темное время суток;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купаться в водоёмах с сильным течением;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долго находится в воде, чтобы не допустить переохлаждения, которое может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вызвать судороги, остановку дыхания или потерю сознания;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- плавать на самодельных плотах или других плавательных средствах.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В Закон Алтайского края от 07.12.2009 № 99-ЗС «Об ограничении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пребывания несовершеннолетних в общественных местах на территории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Алтайского края» внесены изменения, в соответствии с которыми не допускается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нахождение детей на водных объектах без сопровождения взрослых.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Бесконтрольное пребывание несовершеннолетних на водных объектах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влечет ответственность их родителей по ч. 1 ст. 5.35 КоАП РФ «Неисполнение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lastRenderedPageBreak/>
        <w:t>родителями или иными законными представителями несовершеннолетних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обязанностей по содержанию и воспитанию несовершеннолетних».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При наступлении несчастного случая с детьми родители могут быть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привлечены к уголовной ответственности по ст. 125 Уголовного кодекса РФ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«Оставление в опасности», ст. 109 Уголовного кодекса РФ «Причинение смерти по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неосторожности», ст. 118 Уголовного кодекса РФ «Причинение тяжкого вреда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здоровью по неосторожности», при установлении систематического неисполнения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родительских обязанностей в судебном порядке родители могут быть лишены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 xml:space="preserve">родительских прав либо ограничены в них на основании </w:t>
      </w:r>
      <w:proofErr w:type="spellStart"/>
      <w:r w:rsidRPr="00EC3B98">
        <w:rPr>
          <w:rFonts w:ascii="Times New Roman" w:hAnsi="Times New Roman" w:cs="Times New Roman"/>
          <w:sz w:val="28"/>
        </w:rPr>
        <w:t>ст.ст</w:t>
      </w:r>
      <w:proofErr w:type="spellEnd"/>
      <w:r w:rsidRPr="00EC3B98">
        <w:rPr>
          <w:rFonts w:ascii="Times New Roman" w:hAnsi="Times New Roman" w:cs="Times New Roman"/>
          <w:sz w:val="28"/>
        </w:rPr>
        <w:t>. 69 и 73 Семейного</w:t>
      </w:r>
    </w:p>
    <w:p w:rsidR="00EC3B98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кодекса РФ.</w:t>
      </w:r>
    </w:p>
    <w:p w:rsidR="00BF74C5" w:rsidRPr="00EC3B98" w:rsidRDefault="00EC3B98" w:rsidP="00EC3B98">
      <w:pPr>
        <w:rPr>
          <w:rFonts w:ascii="Times New Roman" w:hAnsi="Times New Roman" w:cs="Times New Roman"/>
          <w:sz w:val="28"/>
        </w:rPr>
      </w:pPr>
      <w:r w:rsidRPr="00EC3B98">
        <w:rPr>
          <w:rFonts w:ascii="Times New Roman" w:hAnsi="Times New Roman" w:cs="Times New Roman"/>
          <w:sz w:val="28"/>
        </w:rPr>
        <w:t>Родители, помните, что безопасность детей зависит от вас.</w:t>
      </w:r>
    </w:p>
    <w:sectPr w:rsidR="00BF74C5" w:rsidRPr="00EC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9"/>
    <w:rsid w:val="00822C59"/>
    <w:rsid w:val="00B02694"/>
    <w:rsid w:val="00EC3B98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ED13-B939-47E1-A401-8BCF68C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ЗСШ №2</dc:creator>
  <cp:keywords/>
  <dc:description/>
  <cp:lastModifiedBy>ЗСШ №2</cp:lastModifiedBy>
  <cp:revision>2</cp:revision>
  <dcterms:created xsi:type="dcterms:W3CDTF">2023-06-09T03:55:00Z</dcterms:created>
  <dcterms:modified xsi:type="dcterms:W3CDTF">2023-06-09T03:56:00Z</dcterms:modified>
</cp:coreProperties>
</file>